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FF" w:rsidRDefault="00D9733A" w:rsidP="000E3DFF">
      <w:pPr>
        <w:rPr>
          <w:sz w:val="28"/>
          <w:szCs w:val="28"/>
        </w:rPr>
      </w:pPr>
      <w:r>
        <w:rPr>
          <w:b/>
          <w:sz w:val="36"/>
          <w:szCs w:val="36"/>
        </w:rPr>
        <w:t xml:space="preserve">                             </w:t>
      </w:r>
      <w:r w:rsidR="0076690F">
        <w:rPr>
          <w:b/>
          <w:sz w:val="36"/>
          <w:szCs w:val="36"/>
        </w:rPr>
        <w:tab/>
      </w:r>
      <w:r w:rsidR="0076690F">
        <w:rPr>
          <w:b/>
          <w:sz w:val="36"/>
          <w:szCs w:val="36"/>
        </w:rPr>
        <w:tab/>
      </w:r>
      <w:r w:rsidR="0076690F">
        <w:rPr>
          <w:b/>
          <w:sz w:val="36"/>
          <w:szCs w:val="36"/>
        </w:rPr>
        <w:tab/>
      </w:r>
    </w:p>
    <w:p w:rsidR="00AD4B60" w:rsidRDefault="000E3DFF">
      <w:pPr>
        <w:rPr>
          <w:b/>
          <w:sz w:val="40"/>
          <w:szCs w:val="40"/>
        </w:rPr>
      </w:pPr>
      <w:r>
        <w:rPr>
          <w:b/>
          <w:sz w:val="40"/>
          <w:szCs w:val="40"/>
        </w:rPr>
        <w:t xml:space="preserve">         </w:t>
      </w:r>
      <w:r w:rsidR="002F4B73">
        <w:rPr>
          <w:b/>
          <w:sz w:val="40"/>
          <w:szCs w:val="40"/>
        </w:rPr>
        <w:t xml:space="preserve">                 Si riapre il "caso </w:t>
      </w:r>
      <w:proofErr w:type="spellStart"/>
      <w:r w:rsidR="002F4B73">
        <w:rPr>
          <w:b/>
          <w:sz w:val="40"/>
          <w:szCs w:val="40"/>
        </w:rPr>
        <w:t>Majorana</w:t>
      </w:r>
      <w:proofErr w:type="spellEnd"/>
      <w:r w:rsidR="002F4B73">
        <w:rPr>
          <w:b/>
          <w:sz w:val="40"/>
          <w:szCs w:val="40"/>
        </w:rPr>
        <w:t>"</w:t>
      </w:r>
    </w:p>
    <w:p w:rsidR="000E3DFF" w:rsidRDefault="000E3DFF">
      <w:pPr>
        <w:rPr>
          <w:sz w:val="32"/>
          <w:szCs w:val="32"/>
        </w:rPr>
      </w:pPr>
      <w:r>
        <w:rPr>
          <w:b/>
          <w:sz w:val="40"/>
          <w:szCs w:val="40"/>
        </w:rPr>
        <w:tab/>
      </w:r>
      <w:r>
        <w:rPr>
          <w:b/>
          <w:sz w:val="40"/>
          <w:szCs w:val="40"/>
        </w:rPr>
        <w:tab/>
      </w:r>
      <w:r>
        <w:rPr>
          <w:b/>
          <w:sz w:val="40"/>
          <w:szCs w:val="40"/>
        </w:rPr>
        <w:tab/>
      </w:r>
      <w:r>
        <w:rPr>
          <w:b/>
          <w:sz w:val="40"/>
          <w:szCs w:val="40"/>
        </w:rPr>
        <w:tab/>
        <w:t xml:space="preserve">  </w:t>
      </w:r>
      <w:r w:rsidR="00091CEA">
        <w:rPr>
          <w:b/>
          <w:sz w:val="40"/>
          <w:szCs w:val="40"/>
        </w:rPr>
        <w:t xml:space="preserve">    </w:t>
      </w:r>
      <w:r w:rsidRPr="000E3DFF">
        <w:rPr>
          <w:sz w:val="32"/>
          <w:szCs w:val="32"/>
        </w:rPr>
        <w:t xml:space="preserve">di Mauro </w:t>
      </w:r>
      <w:proofErr w:type="spellStart"/>
      <w:r w:rsidRPr="000E3DFF">
        <w:rPr>
          <w:sz w:val="32"/>
          <w:szCs w:val="32"/>
        </w:rPr>
        <w:t>Panzera</w:t>
      </w:r>
      <w:proofErr w:type="spellEnd"/>
    </w:p>
    <w:p w:rsidR="000E3DFF" w:rsidRDefault="000E3DFF">
      <w:pPr>
        <w:rPr>
          <w:sz w:val="32"/>
          <w:szCs w:val="32"/>
        </w:rPr>
      </w:pPr>
    </w:p>
    <w:p w:rsidR="00174383" w:rsidRDefault="002F4B73">
      <w:pPr>
        <w:rPr>
          <w:sz w:val="32"/>
          <w:szCs w:val="32"/>
        </w:rPr>
      </w:pPr>
      <w:r>
        <w:rPr>
          <w:sz w:val="32"/>
          <w:szCs w:val="32"/>
        </w:rPr>
        <w:t>La Procura di Roma ha aperto un fascicolo di "atti relativi" ed ha incaricato i Carabinieri di sentire un testimone che, nel corso di un'intervista televisiva</w:t>
      </w:r>
      <w:r w:rsidR="008B69AF">
        <w:rPr>
          <w:sz w:val="32"/>
          <w:szCs w:val="32"/>
        </w:rPr>
        <w:t xml:space="preserve"> alla TV argentina</w:t>
      </w:r>
      <w:r>
        <w:rPr>
          <w:sz w:val="32"/>
          <w:szCs w:val="32"/>
        </w:rPr>
        <w:t xml:space="preserve">, ha riferito di aver visto a Buenos Aires il fisico Ettore </w:t>
      </w:r>
      <w:proofErr w:type="spellStart"/>
      <w:r>
        <w:rPr>
          <w:sz w:val="32"/>
          <w:szCs w:val="32"/>
        </w:rPr>
        <w:t>Majorana</w:t>
      </w:r>
      <w:proofErr w:type="spellEnd"/>
      <w:r>
        <w:rPr>
          <w:sz w:val="32"/>
          <w:szCs w:val="32"/>
        </w:rPr>
        <w:t xml:space="preserve"> verso la fine della Seconda Guerra Mondiale</w:t>
      </w:r>
      <w:r w:rsidR="00135549">
        <w:rPr>
          <w:sz w:val="32"/>
          <w:szCs w:val="32"/>
        </w:rPr>
        <w:t>, più precisamente attorno al 1945</w:t>
      </w:r>
      <w:r>
        <w:rPr>
          <w:sz w:val="32"/>
          <w:szCs w:val="32"/>
        </w:rPr>
        <w:t>. Com'è noto, lo scienziato, nato a Catania nel 1906, scomparve misteriosamente nella notte del 27-03-1938, dopo aver preso un piroscafo che da Palermo lo avrebbe condotto a Napoli.</w:t>
      </w:r>
    </w:p>
    <w:p w:rsidR="009B006F" w:rsidRDefault="00174383">
      <w:pPr>
        <w:rPr>
          <w:i/>
          <w:sz w:val="32"/>
          <w:szCs w:val="32"/>
        </w:rPr>
      </w:pPr>
      <w:r>
        <w:rPr>
          <w:sz w:val="32"/>
          <w:szCs w:val="32"/>
        </w:rPr>
        <w:t xml:space="preserve">Ettore </w:t>
      </w:r>
      <w:proofErr w:type="spellStart"/>
      <w:r>
        <w:rPr>
          <w:sz w:val="32"/>
          <w:szCs w:val="32"/>
        </w:rPr>
        <w:t>Majorana</w:t>
      </w:r>
      <w:proofErr w:type="spellEnd"/>
      <w:r>
        <w:rPr>
          <w:sz w:val="32"/>
          <w:szCs w:val="32"/>
        </w:rPr>
        <w:t xml:space="preserve"> è stato un intellettuale geniale che pe</w:t>
      </w:r>
      <w:r w:rsidR="006C142E">
        <w:rPr>
          <w:sz w:val="32"/>
          <w:szCs w:val="32"/>
        </w:rPr>
        <w:t xml:space="preserve">r certi versi sembrò anticipare alcune tematiche proprie di questi tempi (celebri i suoi studi </w:t>
      </w:r>
      <w:r w:rsidR="002F1D42">
        <w:rPr>
          <w:sz w:val="32"/>
          <w:szCs w:val="32"/>
        </w:rPr>
        <w:t xml:space="preserve">- nel senso che ne avrebbe predetto l'esistenza - </w:t>
      </w:r>
      <w:r w:rsidR="006C142E">
        <w:rPr>
          <w:sz w:val="32"/>
          <w:szCs w:val="32"/>
        </w:rPr>
        <w:t>sui neutrini</w:t>
      </w:r>
      <w:r w:rsidR="00A632B2">
        <w:rPr>
          <w:sz w:val="32"/>
          <w:szCs w:val="32"/>
        </w:rPr>
        <w:t xml:space="preserve">, argomento di bruciante attualità come testimonia la recente realizzazione del rivelatore di particelle </w:t>
      </w:r>
      <w:proofErr w:type="spellStart"/>
      <w:r w:rsidR="00A632B2">
        <w:rPr>
          <w:sz w:val="32"/>
          <w:szCs w:val="32"/>
        </w:rPr>
        <w:t>Icarus</w:t>
      </w:r>
      <w:proofErr w:type="spellEnd"/>
      <w:r w:rsidR="00A632B2">
        <w:rPr>
          <w:sz w:val="32"/>
          <w:szCs w:val="32"/>
        </w:rPr>
        <w:t xml:space="preserve"> nei laboratori del Gran Sasso</w:t>
      </w:r>
      <w:r w:rsidR="006C142E">
        <w:rPr>
          <w:sz w:val="32"/>
          <w:szCs w:val="32"/>
        </w:rPr>
        <w:t>).</w:t>
      </w:r>
      <w:r w:rsidR="002F4B73">
        <w:rPr>
          <w:sz w:val="32"/>
          <w:szCs w:val="32"/>
        </w:rPr>
        <w:t xml:space="preserve"> </w:t>
      </w:r>
      <w:r w:rsidR="00751513">
        <w:rPr>
          <w:sz w:val="32"/>
          <w:szCs w:val="32"/>
        </w:rPr>
        <w:t xml:space="preserve"> </w:t>
      </w:r>
      <w:r w:rsidR="006C142E">
        <w:rPr>
          <w:sz w:val="32"/>
          <w:szCs w:val="32"/>
        </w:rPr>
        <w:t xml:space="preserve">Componente del famoso </w:t>
      </w:r>
      <w:r w:rsidR="006C142E" w:rsidRPr="006C142E">
        <w:rPr>
          <w:i/>
          <w:sz w:val="32"/>
          <w:szCs w:val="32"/>
        </w:rPr>
        <w:t xml:space="preserve">gruppo di Via </w:t>
      </w:r>
      <w:proofErr w:type="spellStart"/>
      <w:r w:rsidR="006C142E" w:rsidRPr="006C142E">
        <w:rPr>
          <w:i/>
          <w:sz w:val="32"/>
          <w:szCs w:val="32"/>
        </w:rPr>
        <w:t>Panisperna</w:t>
      </w:r>
      <w:proofErr w:type="spellEnd"/>
      <w:r w:rsidR="006C142E">
        <w:rPr>
          <w:sz w:val="32"/>
          <w:szCs w:val="32"/>
        </w:rPr>
        <w:t xml:space="preserve"> a Roma (assieme a Edoardo </w:t>
      </w:r>
      <w:proofErr w:type="spellStart"/>
      <w:r w:rsidR="006C142E">
        <w:rPr>
          <w:sz w:val="32"/>
          <w:szCs w:val="32"/>
        </w:rPr>
        <w:t>Amaldi</w:t>
      </w:r>
      <w:proofErr w:type="spellEnd"/>
      <w:r w:rsidR="006C142E">
        <w:rPr>
          <w:sz w:val="32"/>
          <w:szCs w:val="32"/>
        </w:rPr>
        <w:t xml:space="preserve">, Emilio </w:t>
      </w:r>
      <w:proofErr w:type="spellStart"/>
      <w:r w:rsidR="006C142E">
        <w:rPr>
          <w:sz w:val="32"/>
          <w:szCs w:val="32"/>
        </w:rPr>
        <w:t>Segrè</w:t>
      </w:r>
      <w:proofErr w:type="spellEnd"/>
      <w:r w:rsidR="006C142E">
        <w:rPr>
          <w:sz w:val="32"/>
          <w:szCs w:val="32"/>
        </w:rPr>
        <w:t xml:space="preserve"> ed Enrico Fermi), il fisico siciliano ha rappresentato in un certo qual modo il modello per definizione dello scienziato che prende le distanze dalla stessa scienza nel momento in cui ne ravvisa i pericoli per l'umanità. In questa prospettiva, </w:t>
      </w:r>
      <w:proofErr w:type="spellStart"/>
      <w:r w:rsidR="006C142E">
        <w:rPr>
          <w:sz w:val="32"/>
          <w:szCs w:val="32"/>
        </w:rPr>
        <w:t>Majorana</w:t>
      </w:r>
      <w:proofErr w:type="spellEnd"/>
      <w:r w:rsidR="006C142E">
        <w:rPr>
          <w:sz w:val="32"/>
          <w:szCs w:val="32"/>
        </w:rPr>
        <w:t xml:space="preserve"> avrebbe avuto la consapevolezza dei rischi derivanti dall'impiego della bomba atomica. Non a caso, lo stesso Leonardo </w:t>
      </w:r>
      <w:r w:rsidR="009B006F">
        <w:rPr>
          <w:sz w:val="32"/>
          <w:szCs w:val="32"/>
        </w:rPr>
        <w:t xml:space="preserve">Sciascia non riteneva probabile che lo scienziato catanese potesse essersi suicidato, come evidenziò nel racconto-inchiesta </w:t>
      </w:r>
      <w:r w:rsidR="00B6178B" w:rsidRPr="00B6178B">
        <w:rPr>
          <w:i/>
          <w:sz w:val="32"/>
          <w:szCs w:val="32"/>
        </w:rPr>
        <w:t>La scomparsa di</w:t>
      </w:r>
      <w:r w:rsidR="00B6178B">
        <w:rPr>
          <w:sz w:val="32"/>
          <w:szCs w:val="32"/>
        </w:rPr>
        <w:t xml:space="preserve"> </w:t>
      </w:r>
      <w:proofErr w:type="spellStart"/>
      <w:r w:rsidR="00B6178B" w:rsidRPr="00B6178B">
        <w:rPr>
          <w:i/>
          <w:sz w:val="32"/>
          <w:szCs w:val="32"/>
        </w:rPr>
        <w:t>Majorana</w:t>
      </w:r>
      <w:proofErr w:type="spellEnd"/>
      <w:r w:rsidR="00D94806">
        <w:rPr>
          <w:i/>
          <w:sz w:val="32"/>
          <w:szCs w:val="32"/>
        </w:rPr>
        <w:t xml:space="preserve"> </w:t>
      </w:r>
      <w:r w:rsidR="00D94806" w:rsidRPr="00D94806">
        <w:rPr>
          <w:sz w:val="32"/>
          <w:szCs w:val="32"/>
        </w:rPr>
        <w:t>(peraltro, l'ipotesi-suicidio</w:t>
      </w:r>
      <w:r w:rsidR="00D94806">
        <w:rPr>
          <w:sz w:val="32"/>
          <w:szCs w:val="32"/>
        </w:rPr>
        <w:t xml:space="preserve"> pare difficilmente compatibile con alcuni comportamenti dimostrati dallo scienziato prima della sua scomparsa, come </w:t>
      </w:r>
      <w:r w:rsidR="00313FAE">
        <w:rPr>
          <w:sz w:val="32"/>
          <w:szCs w:val="32"/>
        </w:rPr>
        <w:t>il prelievo degli stipendi arretrati e</w:t>
      </w:r>
      <w:r w:rsidR="00D31DAF">
        <w:rPr>
          <w:sz w:val="32"/>
          <w:szCs w:val="32"/>
        </w:rPr>
        <w:t xml:space="preserve"> gli adempimenti relativi al proprio</w:t>
      </w:r>
      <w:r w:rsidR="00313FAE">
        <w:rPr>
          <w:sz w:val="32"/>
          <w:szCs w:val="32"/>
        </w:rPr>
        <w:t xml:space="preserve"> passaporto)</w:t>
      </w:r>
      <w:r w:rsidR="009B006F" w:rsidRPr="00D94806">
        <w:rPr>
          <w:sz w:val="32"/>
          <w:szCs w:val="32"/>
        </w:rPr>
        <w:t>.</w:t>
      </w:r>
    </w:p>
    <w:p w:rsidR="00135549" w:rsidRDefault="00135549">
      <w:pPr>
        <w:rPr>
          <w:sz w:val="32"/>
          <w:szCs w:val="32"/>
        </w:rPr>
      </w:pPr>
      <w:r w:rsidRPr="00135549">
        <w:rPr>
          <w:sz w:val="32"/>
          <w:szCs w:val="32"/>
        </w:rPr>
        <w:lastRenderedPageBreak/>
        <w:t xml:space="preserve">E così, </w:t>
      </w:r>
      <w:r w:rsidR="008B69AF">
        <w:rPr>
          <w:sz w:val="32"/>
          <w:szCs w:val="32"/>
        </w:rPr>
        <w:t>ora spunta la pista argentina</w:t>
      </w:r>
      <w:r w:rsidR="00F14030">
        <w:rPr>
          <w:sz w:val="32"/>
          <w:szCs w:val="32"/>
        </w:rPr>
        <w:t xml:space="preserve">, come attesta l'intervista rilasciata da un testimone alla TV del Paese sudamericano (questa persona potrebbe essere interrogata dai Magistrati romani, che hanno ritenuto di riaprire il caso dopo 73 anni). Del resto, da tempo il fisico Erasmo Recami, dopo aver approfondito la vicenda, è giunto alla conclusione che </w:t>
      </w:r>
      <w:proofErr w:type="spellStart"/>
      <w:r w:rsidR="00F14030">
        <w:rPr>
          <w:sz w:val="32"/>
          <w:szCs w:val="32"/>
        </w:rPr>
        <w:t>Majorana</w:t>
      </w:r>
      <w:proofErr w:type="spellEnd"/>
      <w:r w:rsidR="00F14030">
        <w:rPr>
          <w:sz w:val="32"/>
          <w:szCs w:val="32"/>
        </w:rPr>
        <w:t xml:space="preserve"> potrebbe essersi rifugiato in Argentina. Questa è del resto un'ipotesi assai accreditata, cui sono pervenuti numerosi studiosi che si sono occupati del caso. Lo stesso spagnolo </w:t>
      </w:r>
      <w:proofErr w:type="spellStart"/>
      <w:r w:rsidR="00F14030">
        <w:rPr>
          <w:sz w:val="32"/>
          <w:szCs w:val="32"/>
        </w:rPr>
        <w:t>Jordi</w:t>
      </w:r>
      <w:proofErr w:type="spellEnd"/>
      <w:r w:rsidR="00F14030">
        <w:rPr>
          <w:sz w:val="32"/>
          <w:szCs w:val="32"/>
        </w:rPr>
        <w:t xml:space="preserve"> </w:t>
      </w:r>
      <w:proofErr w:type="spellStart"/>
      <w:r w:rsidR="00F14030">
        <w:rPr>
          <w:sz w:val="32"/>
          <w:szCs w:val="32"/>
        </w:rPr>
        <w:t>Bonells</w:t>
      </w:r>
      <w:proofErr w:type="spellEnd"/>
      <w:r w:rsidR="00F14030">
        <w:rPr>
          <w:sz w:val="32"/>
          <w:szCs w:val="32"/>
        </w:rPr>
        <w:t xml:space="preserve"> scrisse che </w:t>
      </w:r>
      <w:proofErr w:type="spellStart"/>
      <w:r w:rsidR="00F14030">
        <w:rPr>
          <w:sz w:val="32"/>
          <w:szCs w:val="32"/>
        </w:rPr>
        <w:t>Majorana</w:t>
      </w:r>
      <w:proofErr w:type="spellEnd"/>
      <w:r w:rsidR="00F14030">
        <w:rPr>
          <w:sz w:val="32"/>
          <w:szCs w:val="32"/>
        </w:rPr>
        <w:t xml:space="preserve"> "...visse sotto falso nome dal 4 aprile 1939, data del suo arrivo a Porto </w:t>
      </w:r>
      <w:proofErr w:type="spellStart"/>
      <w:r w:rsidR="00F14030">
        <w:rPr>
          <w:sz w:val="32"/>
          <w:szCs w:val="32"/>
        </w:rPr>
        <w:t>Madero</w:t>
      </w:r>
      <w:proofErr w:type="spellEnd"/>
      <w:r w:rsidR="00F14030">
        <w:rPr>
          <w:sz w:val="32"/>
          <w:szCs w:val="32"/>
        </w:rPr>
        <w:t>, alla fine del mese di giugno 1976..."</w:t>
      </w:r>
      <w:r w:rsidR="00751D49">
        <w:rPr>
          <w:sz w:val="32"/>
          <w:szCs w:val="32"/>
        </w:rPr>
        <w:t xml:space="preserve">. </w:t>
      </w:r>
      <w:r w:rsidR="00637B63">
        <w:rPr>
          <w:sz w:val="32"/>
          <w:szCs w:val="32"/>
        </w:rPr>
        <w:t xml:space="preserve">Si parlò del "caso </w:t>
      </w:r>
      <w:proofErr w:type="spellStart"/>
      <w:r w:rsidR="00637B63">
        <w:rPr>
          <w:sz w:val="32"/>
          <w:szCs w:val="32"/>
        </w:rPr>
        <w:t>Majorana</w:t>
      </w:r>
      <w:proofErr w:type="spellEnd"/>
      <w:r w:rsidR="00637B63">
        <w:rPr>
          <w:sz w:val="32"/>
          <w:szCs w:val="32"/>
        </w:rPr>
        <w:t xml:space="preserve">" anche in una puntata di "Chi l'ha visto" (fu intervistato un italiano emigrato in Venezuela negli Anni Cinquanta, il quale avrebbe frequentato a lungo il fisico catanese). </w:t>
      </w:r>
      <w:r w:rsidR="001F5DED">
        <w:rPr>
          <w:sz w:val="32"/>
          <w:szCs w:val="32"/>
        </w:rPr>
        <w:t>Non dimentichiamo poi che una ventina di anni fa l'allora Procuratore della Repubblica Paolo Borsellino si occupò della strana vicenda di un mendicante di</w:t>
      </w:r>
      <w:r w:rsidR="005516ED">
        <w:rPr>
          <w:sz w:val="32"/>
          <w:szCs w:val="32"/>
        </w:rPr>
        <w:t xml:space="preserve"> Marsala nel quale qualcuno avev</w:t>
      </w:r>
      <w:r w:rsidR="001F5DED">
        <w:rPr>
          <w:sz w:val="32"/>
          <w:szCs w:val="32"/>
        </w:rPr>
        <w:t xml:space="preserve">a ritenuto di riconoscere </w:t>
      </w:r>
      <w:r w:rsidR="005516ED">
        <w:rPr>
          <w:sz w:val="32"/>
          <w:szCs w:val="32"/>
        </w:rPr>
        <w:t>lo scienziato siciliano</w:t>
      </w:r>
      <w:r w:rsidR="001F5DED">
        <w:rPr>
          <w:sz w:val="32"/>
          <w:szCs w:val="32"/>
        </w:rPr>
        <w:t>.</w:t>
      </w:r>
    </w:p>
    <w:p w:rsidR="001F5DED" w:rsidRPr="00135549" w:rsidRDefault="001F5DED">
      <w:pPr>
        <w:rPr>
          <w:sz w:val="32"/>
          <w:szCs w:val="32"/>
        </w:rPr>
      </w:pPr>
      <w:r>
        <w:rPr>
          <w:sz w:val="32"/>
          <w:szCs w:val="32"/>
        </w:rPr>
        <w:t xml:space="preserve">Ma vi è anche un'ulteriore ed interessante prospettiva di approfondimento, che si collega ad una fotografia che (forse) ritrarrebbe </w:t>
      </w:r>
      <w:proofErr w:type="spellStart"/>
      <w:r>
        <w:rPr>
          <w:sz w:val="32"/>
          <w:szCs w:val="32"/>
        </w:rPr>
        <w:t>Majorana</w:t>
      </w:r>
      <w:proofErr w:type="spellEnd"/>
      <w:r>
        <w:rPr>
          <w:sz w:val="32"/>
          <w:szCs w:val="32"/>
        </w:rPr>
        <w:t xml:space="preserve"> in compagnia del nazista Adolf Eichmann. Peraltro, pare che lo scienziato siciliano fosse tornato assai turbato da un viaggio in Germania per motivi di studio</w:t>
      </w:r>
      <w:r w:rsidR="00F57B50">
        <w:rPr>
          <w:sz w:val="32"/>
          <w:szCs w:val="32"/>
        </w:rPr>
        <w:t xml:space="preserve"> (era rimasto </w:t>
      </w:r>
      <w:r w:rsidR="005F41E8">
        <w:rPr>
          <w:sz w:val="32"/>
          <w:szCs w:val="32"/>
        </w:rPr>
        <w:t>sfavorevolmente impressionato da</w:t>
      </w:r>
      <w:r w:rsidR="00F57B50">
        <w:rPr>
          <w:sz w:val="32"/>
          <w:szCs w:val="32"/>
        </w:rPr>
        <w:t>l regime nazista?)</w:t>
      </w:r>
      <w:r>
        <w:rPr>
          <w:sz w:val="32"/>
          <w:szCs w:val="32"/>
        </w:rPr>
        <w:t>. Non è certo un mistero, infatti, come l'Argentina avesse dopo la Seconda Guerra Mondiale dato ospitalità a carnefici na</w:t>
      </w:r>
      <w:r w:rsidR="00F57B50">
        <w:rPr>
          <w:sz w:val="32"/>
          <w:szCs w:val="32"/>
        </w:rPr>
        <w:t>zisti. Ma è altrettanto vero come</w:t>
      </w:r>
      <w:r w:rsidR="00CA7209">
        <w:rPr>
          <w:sz w:val="32"/>
          <w:szCs w:val="32"/>
        </w:rPr>
        <w:t xml:space="preserve"> - </w:t>
      </w:r>
      <w:r w:rsidR="00DB100C">
        <w:rPr>
          <w:sz w:val="32"/>
          <w:szCs w:val="32"/>
        </w:rPr>
        <w:t>secondo quanto</w:t>
      </w:r>
      <w:r w:rsidR="00CA7209">
        <w:rPr>
          <w:sz w:val="32"/>
          <w:szCs w:val="32"/>
        </w:rPr>
        <w:t xml:space="preserve"> scrive </w:t>
      </w:r>
      <w:r w:rsidR="00FB3746">
        <w:rPr>
          <w:sz w:val="32"/>
          <w:szCs w:val="32"/>
        </w:rPr>
        <w:t xml:space="preserve">Gerald </w:t>
      </w:r>
      <w:proofErr w:type="spellStart"/>
      <w:r w:rsidR="00FB3746">
        <w:rPr>
          <w:sz w:val="32"/>
          <w:szCs w:val="32"/>
        </w:rPr>
        <w:t>Steinacher</w:t>
      </w:r>
      <w:proofErr w:type="spellEnd"/>
      <w:r w:rsidR="00FB3746">
        <w:rPr>
          <w:sz w:val="32"/>
          <w:szCs w:val="32"/>
        </w:rPr>
        <w:t xml:space="preserve"> - </w:t>
      </w:r>
      <w:r w:rsidR="00CA7209">
        <w:rPr>
          <w:sz w:val="32"/>
          <w:szCs w:val="32"/>
        </w:rPr>
        <w:t>l'Argentina fosse anche interessata agli scienziati tedeschi</w:t>
      </w:r>
      <w:r w:rsidR="00FB3746">
        <w:rPr>
          <w:sz w:val="32"/>
          <w:szCs w:val="32"/>
        </w:rPr>
        <w:t>, perlomeno a quelle figure di "secondo piano" non ritenute appetibili dalle Potenze vincitrici (USA, URSS e Regno Unito). Ed è ugualmente vero che</w:t>
      </w:r>
      <w:r w:rsidR="00FB60D4">
        <w:rPr>
          <w:sz w:val="32"/>
          <w:szCs w:val="32"/>
        </w:rPr>
        <w:t xml:space="preserve"> proprio in quegli anni, subito dopo la fine della Seconda Guerra Mondiale, l'Argentina di </w:t>
      </w:r>
      <w:proofErr w:type="spellStart"/>
      <w:r w:rsidR="00FB60D4">
        <w:rPr>
          <w:sz w:val="32"/>
          <w:szCs w:val="32"/>
        </w:rPr>
        <w:t>Peron</w:t>
      </w:r>
      <w:proofErr w:type="spellEnd"/>
      <w:r w:rsidR="00FB60D4">
        <w:rPr>
          <w:sz w:val="32"/>
          <w:szCs w:val="32"/>
        </w:rPr>
        <w:t xml:space="preserve"> privilegiò a lungo l'immigrazione dalla Spagna, dall'Italia e dalla Germania, </w:t>
      </w:r>
      <w:proofErr w:type="spellStart"/>
      <w:r w:rsidR="00FB60D4">
        <w:rPr>
          <w:sz w:val="32"/>
          <w:szCs w:val="32"/>
        </w:rPr>
        <w:t>perchè</w:t>
      </w:r>
      <w:proofErr w:type="spellEnd"/>
      <w:r w:rsidR="00FB60D4">
        <w:rPr>
          <w:sz w:val="32"/>
          <w:szCs w:val="32"/>
        </w:rPr>
        <w:t xml:space="preserve"> si riteneva che così si favorisse maggiormente l'integrazione nel tessuto socio-economico del Paese; gli </w:t>
      </w:r>
      <w:r w:rsidR="00FB60D4">
        <w:rPr>
          <w:sz w:val="32"/>
          <w:szCs w:val="32"/>
        </w:rPr>
        <w:lastRenderedPageBreak/>
        <w:t xml:space="preserve">uffici di collocamento italiani furono letteralmente presi d'assalto e, come può facilmente immaginarsi, a farne le spese furono gli asiatici e soprattutto i neri africani. </w:t>
      </w:r>
      <w:r w:rsidR="00584CC6">
        <w:rPr>
          <w:sz w:val="32"/>
          <w:szCs w:val="32"/>
        </w:rPr>
        <w:t xml:space="preserve">Quindi, tutto lascia intuire che </w:t>
      </w:r>
      <w:proofErr w:type="spellStart"/>
      <w:r w:rsidR="00584CC6">
        <w:rPr>
          <w:sz w:val="32"/>
          <w:szCs w:val="32"/>
        </w:rPr>
        <w:t>Majorana</w:t>
      </w:r>
      <w:proofErr w:type="spellEnd"/>
      <w:r w:rsidR="00584CC6">
        <w:rPr>
          <w:sz w:val="32"/>
          <w:szCs w:val="32"/>
        </w:rPr>
        <w:t xml:space="preserve"> avrebbe in ogni caso trovato in Argentina un ambiente ideale per accoglierlo e farlo sentire a proprio agio.</w:t>
      </w:r>
    </w:p>
    <w:p w:rsidR="00513B07" w:rsidRDefault="00751513" w:rsidP="00513B07">
      <w:pPr>
        <w:rPr>
          <w:sz w:val="32"/>
          <w:szCs w:val="32"/>
        </w:rPr>
      </w:pPr>
      <w:r>
        <w:rPr>
          <w:sz w:val="32"/>
          <w:szCs w:val="32"/>
        </w:rPr>
        <w:t xml:space="preserve"> </w:t>
      </w:r>
    </w:p>
    <w:p w:rsidR="000E3DFF" w:rsidRDefault="00557AF3">
      <w:pPr>
        <w:rPr>
          <w:b/>
          <w:sz w:val="40"/>
          <w:szCs w:val="40"/>
        </w:rPr>
      </w:pPr>
      <w:r w:rsidRPr="00557AF3">
        <w:rPr>
          <w:b/>
          <w:sz w:val="32"/>
          <w:szCs w:val="32"/>
        </w:rPr>
        <w:t>Font</w:t>
      </w:r>
      <w:r w:rsidR="00213666">
        <w:rPr>
          <w:b/>
          <w:sz w:val="32"/>
          <w:szCs w:val="32"/>
        </w:rPr>
        <w:t>i</w:t>
      </w:r>
      <w:r>
        <w:rPr>
          <w:sz w:val="32"/>
          <w:szCs w:val="32"/>
        </w:rPr>
        <w:t xml:space="preserve">: </w:t>
      </w:r>
      <w:r w:rsidR="008A0F55">
        <w:rPr>
          <w:i/>
          <w:sz w:val="32"/>
          <w:szCs w:val="32"/>
        </w:rPr>
        <w:t>L'</w:t>
      </w:r>
      <w:r w:rsidR="00513B07">
        <w:rPr>
          <w:i/>
          <w:sz w:val="32"/>
          <w:szCs w:val="32"/>
        </w:rPr>
        <w:t xml:space="preserve">ultimo testimone fa riaprire il caso </w:t>
      </w:r>
      <w:proofErr w:type="spellStart"/>
      <w:r w:rsidR="00513B07">
        <w:rPr>
          <w:i/>
          <w:sz w:val="32"/>
          <w:szCs w:val="32"/>
        </w:rPr>
        <w:t>Majorana</w:t>
      </w:r>
      <w:proofErr w:type="spellEnd"/>
      <w:r w:rsidR="008A0F55">
        <w:rPr>
          <w:i/>
          <w:sz w:val="32"/>
          <w:szCs w:val="32"/>
        </w:rPr>
        <w:t xml:space="preserve"> </w:t>
      </w:r>
      <w:r w:rsidR="008A0F55" w:rsidRPr="008A0F55">
        <w:rPr>
          <w:sz w:val="32"/>
          <w:szCs w:val="32"/>
        </w:rPr>
        <w:t xml:space="preserve">di </w:t>
      </w:r>
      <w:r w:rsidR="00513B07">
        <w:rPr>
          <w:sz w:val="32"/>
          <w:szCs w:val="32"/>
        </w:rPr>
        <w:t xml:space="preserve">Matteo </w:t>
      </w:r>
      <w:proofErr w:type="spellStart"/>
      <w:r w:rsidR="00513B07">
        <w:rPr>
          <w:sz w:val="32"/>
          <w:szCs w:val="32"/>
        </w:rPr>
        <w:t>Collura</w:t>
      </w:r>
      <w:proofErr w:type="spellEnd"/>
      <w:r w:rsidR="008A0F55" w:rsidRPr="008A0F55">
        <w:rPr>
          <w:sz w:val="32"/>
          <w:szCs w:val="32"/>
        </w:rPr>
        <w:t xml:space="preserve">, </w:t>
      </w:r>
      <w:r w:rsidR="008A0F55">
        <w:rPr>
          <w:i/>
          <w:sz w:val="32"/>
          <w:szCs w:val="32"/>
        </w:rPr>
        <w:t xml:space="preserve"> </w:t>
      </w:r>
      <w:r w:rsidR="00213666">
        <w:rPr>
          <w:sz w:val="32"/>
          <w:szCs w:val="32"/>
        </w:rPr>
        <w:t>(</w:t>
      </w:r>
      <w:r w:rsidR="00513B07">
        <w:rPr>
          <w:i/>
          <w:sz w:val="32"/>
          <w:szCs w:val="32"/>
        </w:rPr>
        <w:t>Corriere della Sera</w:t>
      </w:r>
      <w:r w:rsidR="008A0F55">
        <w:rPr>
          <w:sz w:val="32"/>
          <w:szCs w:val="32"/>
        </w:rPr>
        <w:t xml:space="preserve"> del </w:t>
      </w:r>
      <w:r w:rsidR="00213666">
        <w:rPr>
          <w:sz w:val="32"/>
          <w:szCs w:val="32"/>
        </w:rPr>
        <w:t>2/0</w:t>
      </w:r>
      <w:r w:rsidR="00513B07">
        <w:rPr>
          <w:sz w:val="32"/>
          <w:szCs w:val="32"/>
        </w:rPr>
        <w:t>4</w:t>
      </w:r>
      <w:r w:rsidR="00213666">
        <w:rPr>
          <w:sz w:val="32"/>
          <w:szCs w:val="32"/>
        </w:rPr>
        <w:t xml:space="preserve">/2011); </w:t>
      </w:r>
      <w:r w:rsidR="008A0F55">
        <w:rPr>
          <w:i/>
          <w:sz w:val="32"/>
          <w:szCs w:val="32"/>
        </w:rPr>
        <w:t xml:space="preserve"> </w:t>
      </w:r>
      <w:r w:rsidR="00513B07">
        <w:rPr>
          <w:i/>
          <w:sz w:val="32"/>
          <w:szCs w:val="32"/>
        </w:rPr>
        <w:t xml:space="preserve">Riaperto il caso </w:t>
      </w:r>
      <w:proofErr w:type="spellStart"/>
      <w:r w:rsidR="00513B07">
        <w:rPr>
          <w:i/>
          <w:sz w:val="32"/>
          <w:szCs w:val="32"/>
        </w:rPr>
        <w:t>Majorana</w:t>
      </w:r>
      <w:proofErr w:type="spellEnd"/>
      <w:r w:rsidR="00513B07">
        <w:rPr>
          <w:i/>
          <w:sz w:val="32"/>
          <w:szCs w:val="32"/>
        </w:rPr>
        <w:t xml:space="preserve"> "Lo incontrai in Argentina"</w:t>
      </w:r>
      <w:r w:rsidR="008A0F55">
        <w:rPr>
          <w:i/>
          <w:sz w:val="32"/>
          <w:szCs w:val="32"/>
        </w:rPr>
        <w:t xml:space="preserve"> </w:t>
      </w:r>
      <w:r w:rsidR="00213666">
        <w:rPr>
          <w:sz w:val="32"/>
          <w:szCs w:val="32"/>
        </w:rPr>
        <w:t>(</w:t>
      </w:r>
      <w:r w:rsidR="00513B07">
        <w:rPr>
          <w:i/>
          <w:sz w:val="32"/>
          <w:szCs w:val="32"/>
        </w:rPr>
        <w:t>La Repubblica</w:t>
      </w:r>
      <w:r w:rsidR="00513B07">
        <w:rPr>
          <w:sz w:val="32"/>
          <w:szCs w:val="32"/>
        </w:rPr>
        <w:t xml:space="preserve"> del 2/04</w:t>
      </w:r>
      <w:r w:rsidR="00213666">
        <w:rPr>
          <w:sz w:val="32"/>
          <w:szCs w:val="32"/>
        </w:rPr>
        <w:t xml:space="preserve">/2011); </w:t>
      </w:r>
      <w:r w:rsidR="00513B07">
        <w:rPr>
          <w:i/>
          <w:sz w:val="32"/>
          <w:szCs w:val="32"/>
        </w:rPr>
        <w:t xml:space="preserve">Nuova inchiesta sulla scomparsa nel 1938 del fisico </w:t>
      </w:r>
      <w:proofErr w:type="spellStart"/>
      <w:r w:rsidR="00513B07">
        <w:rPr>
          <w:i/>
          <w:sz w:val="32"/>
          <w:szCs w:val="32"/>
        </w:rPr>
        <w:t>Majorana</w:t>
      </w:r>
      <w:proofErr w:type="spellEnd"/>
      <w:r w:rsidR="00213666">
        <w:rPr>
          <w:sz w:val="32"/>
          <w:szCs w:val="32"/>
        </w:rPr>
        <w:t xml:space="preserve"> (</w:t>
      </w:r>
      <w:r w:rsidR="008A0F55" w:rsidRPr="008A0F55">
        <w:rPr>
          <w:i/>
          <w:sz w:val="32"/>
          <w:szCs w:val="32"/>
        </w:rPr>
        <w:t>L</w:t>
      </w:r>
      <w:r w:rsidR="00513B07">
        <w:rPr>
          <w:i/>
          <w:sz w:val="32"/>
          <w:szCs w:val="32"/>
        </w:rPr>
        <w:t>a Gazzetta del Mezzogiorno</w:t>
      </w:r>
      <w:r w:rsidR="00513B07">
        <w:rPr>
          <w:sz w:val="32"/>
          <w:szCs w:val="32"/>
        </w:rPr>
        <w:t xml:space="preserve"> del 2/04</w:t>
      </w:r>
      <w:r w:rsidR="00213666">
        <w:rPr>
          <w:sz w:val="32"/>
          <w:szCs w:val="32"/>
        </w:rPr>
        <w:t>/2011);</w:t>
      </w:r>
      <w:r w:rsidR="00BF7B08">
        <w:rPr>
          <w:sz w:val="32"/>
          <w:szCs w:val="32"/>
        </w:rPr>
        <w:t xml:space="preserve"> </w:t>
      </w:r>
      <w:r w:rsidR="00513B07">
        <w:rPr>
          <w:i/>
          <w:sz w:val="32"/>
          <w:szCs w:val="32"/>
        </w:rPr>
        <w:t xml:space="preserve">L'accensione di </w:t>
      </w:r>
      <w:proofErr w:type="spellStart"/>
      <w:r w:rsidR="00513B07">
        <w:rPr>
          <w:i/>
          <w:sz w:val="32"/>
          <w:szCs w:val="32"/>
        </w:rPr>
        <w:t>Icarus</w:t>
      </w:r>
      <w:proofErr w:type="spellEnd"/>
      <w:r w:rsidR="00513B07">
        <w:rPr>
          <w:i/>
          <w:sz w:val="32"/>
          <w:szCs w:val="32"/>
        </w:rPr>
        <w:t xml:space="preserve"> al Gran Sasso per lo studio dei neutrini e della materia oscura</w:t>
      </w:r>
      <w:r w:rsidR="008A0F55">
        <w:rPr>
          <w:sz w:val="32"/>
          <w:szCs w:val="32"/>
        </w:rPr>
        <w:t xml:space="preserve"> di </w:t>
      </w:r>
      <w:r w:rsidR="00513B07">
        <w:rPr>
          <w:sz w:val="32"/>
          <w:szCs w:val="32"/>
        </w:rPr>
        <w:t xml:space="preserve">Mauro </w:t>
      </w:r>
      <w:proofErr w:type="spellStart"/>
      <w:r w:rsidR="00513B07">
        <w:rPr>
          <w:sz w:val="32"/>
          <w:szCs w:val="32"/>
        </w:rPr>
        <w:t>Panzera</w:t>
      </w:r>
      <w:proofErr w:type="spellEnd"/>
      <w:r w:rsidR="008A0F55">
        <w:rPr>
          <w:sz w:val="32"/>
          <w:szCs w:val="32"/>
        </w:rPr>
        <w:t xml:space="preserve"> (</w:t>
      </w:r>
      <w:r w:rsidR="00C43054">
        <w:rPr>
          <w:sz w:val="32"/>
          <w:szCs w:val="32"/>
        </w:rPr>
        <w:t xml:space="preserve">v. www.cunpugliabasilicata.it ); </w:t>
      </w:r>
      <w:r w:rsidR="00C43054" w:rsidRPr="00C43054">
        <w:rPr>
          <w:i/>
          <w:sz w:val="32"/>
          <w:szCs w:val="32"/>
        </w:rPr>
        <w:t>La via segreta dei nazisti</w:t>
      </w:r>
      <w:r w:rsidR="00C43054">
        <w:rPr>
          <w:sz w:val="32"/>
          <w:szCs w:val="32"/>
        </w:rPr>
        <w:t xml:space="preserve"> di Geral</w:t>
      </w:r>
      <w:r w:rsidR="00893B15">
        <w:rPr>
          <w:sz w:val="32"/>
          <w:szCs w:val="32"/>
        </w:rPr>
        <w:t xml:space="preserve">d </w:t>
      </w:r>
      <w:proofErr w:type="spellStart"/>
      <w:r w:rsidR="00893B15">
        <w:rPr>
          <w:sz w:val="32"/>
          <w:szCs w:val="32"/>
        </w:rPr>
        <w:t>Steinacher</w:t>
      </w:r>
      <w:proofErr w:type="spellEnd"/>
      <w:r w:rsidR="00893B15">
        <w:rPr>
          <w:sz w:val="32"/>
          <w:szCs w:val="32"/>
        </w:rPr>
        <w:t xml:space="preserve">, </w:t>
      </w:r>
      <w:proofErr w:type="spellStart"/>
      <w:r w:rsidR="00893B15">
        <w:rPr>
          <w:sz w:val="32"/>
          <w:szCs w:val="32"/>
        </w:rPr>
        <w:t>Ed.Rizzoli</w:t>
      </w:r>
      <w:proofErr w:type="spellEnd"/>
      <w:r w:rsidR="00893B15">
        <w:rPr>
          <w:sz w:val="32"/>
          <w:szCs w:val="32"/>
        </w:rPr>
        <w:t>, a.2010</w:t>
      </w:r>
      <w:r w:rsidR="00C43054">
        <w:rPr>
          <w:sz w:val="32"/>
          <w:szCs w:val="32"/>
        </w:rPr>
        <w:t>.</w:t>
      </w:r>
    </w:p>
    <w:p w:rsidR="000E3DFF" w:rsidRPr="000E3DFF" w:rsidRDefault="000E3DFF">
      <w:pPr>
        <w:rPr>
          <w:b/>
          <w:sz w:val="40"/>
          <w:szCs w:val="40"/>
        </w:rPr>
      </w:pPr>
    </w:p>
    <w:p w:rsidR="000E0F62" w:rsidRDefault="0076690F" w:rsidP="004E2E29">
      <w:pPr>
        <w:rPr>
          <w:rFonts w:ascii="Arial" w:hAnsi="Arial" w:cs="Arial"/>
          <w:sz w:val="24"/>
          <w:szCs w:val="24"/>
        </w:rPr>
      </w:pPr>
      <w:r>
        <w:rPr>
          <w:sz w:val="28"/>
          <w:szCs w:val="28"/>
        </w:rPr>
        <w:tab/>
      </w:r>
    </w:p>
    <w:p w:rsidR="00CD46BD" w:rsidRDefault="00CD46BD" w:rsidP="00AF27E7">
      <w:pPr>
        <w:rPr>
          <w:rFonts w:ascii="Arial" w:hAnsi="Arial" w:cs="Arial"/>
          <w:sz w:val="24"/>
          <w:szCs w:val="24"/>
        </w:rPr>
      </w:pPr>
    </w:p>
    <w:p w:rsidR="00DD24EA" w:rsidRDefault="00DD24EA" w:rsidP="00AF27E7">
      <w:pPr>
        <w:rPr>
          <w:rFonts w:ascii="Arial" w:hAnsi="Arial" w:cs="Arial"/>
          <w:sz w:val="24"/>
          <w:szCs w:val="24"/>
        </w:rPr>
      </w:pPr>
    </w:p>
    <w:p w:rsidR="00DD24EA" w:rsidRDefault="00DD24EA" w:rsidP="00AF27E7">
      <w:pPr>
        <w:rPr>
          <w:rFonts w:ascii="Arial" w:hAnsi="Arial" w:cs="Arial"/>
          <w:sz w:val="24"/>
          <w:szCs w:val="24"/>
        </w:rPr>
      </w:pPr>
    </w:p>
    <w:p w:rsidR="00CD0551" w:rsidRPr="009C5492" w:rsidRDefault="00CD0551" w:rsidP="00AF27E7">
      <w:pPr>
        <w:rPr>
          <w:rFonts w:ascii="Arial" w:hAnsi="Arial" w:cs="Arial"/>
          <w:sz w:val="28"/>
          <w:szCs w:val="28"/>
        </w:rPr>
      </w:pPr>
      <w:r>
        <w:rPr>
          <w:rFonts w:ascii="Arial" w:hAnsi="Arial" w:cs="Arial"/>
          <w:sz w:val="24"/>
          <w:szCs w:val="24"/>
        </w:rPr>
        <w:tab/>
      </w:r>
    </w:p>
    <w:p w:rsidR="00E36F5A" w:rsidRPr="00E36F5A" w:rsidRDefault="001B7F9C" w:rsidP="006038FA">
      <w:pPr>
        <w:rPr>
          <w:b/>
          <w:sz w:val="28"/>
          <w:szCs w:val="28"/>
        </w:rPr>
      </w:pPr>
      <w:r>
        <w:rPr>
          <w:sz w:val="28"/>
          <w:szCs w:val="28"/>
        </w:rPr>
        <w:tab/>
      </w:r>
    </w:p>
    <w:p w:rsidR="00E36F5A" w:rsidRDefault="00E36F5A">
      <w:pPr>
        <w:rPr>
          <w:sz w:val="28"/>
          <w:szCs w:val="28"/>
        </w:rPr>
      </w:pPr>
    </w:p>
    <w:p w:rsidR="00E36F5A" w:rsidRDefault="00E36F5A">
      <w:pPr>
        <w:rPr>
          <w:sz w:val="28"/>
          <w:szCs w:val="28"/>
        </w:rPr>
      </w:pPr>
    </w:p>
    <w:p w:rsidR="00E36F5A" w:rsidRPr="0076690F" w:rsidRDefault="00E36F5A">
      <w:pPr>
        <w:rPr>
          <w:sz w:val="28"/>
          <w:szCs w:val="28"/>
        </w:rPr>
      </w:pPr>
    </w:p>
    <w:p w:rsidR="0076690F" w:rsidRDefault="0076690F">
      <w:pPr>
        <w:rPr>
          <w:b/>
          <w:sz w:val="28"/>
          <w:szCs w:val="28"/>
        </w:rPr>
      </w:pPr>
    </w:p>
    <w:p w:rsidR="0076690F" w:rsidRDefault="0076690F">
      <w:pPr>
        <w:rPr>
          <w:b/>
          <w:sz w:val="28"/>
          <w:szCs w:val="28"/>
        </w:rPr>
      </w:pPr>
      <w:r>
        <w:rPr>
          <w:b/>
          <w:sz w:val="28"/>
          <w:szCs w:val="28"/>
        </w:rPr>
        <w:tab/>
      </w:r>
    </w:p>
    <w:p w:rsidR="0076690F" w:rsidRPr="0076690F" w:rsidRDefault="0076690F">
      <w:pPr>
        <w:rPr>
          <w:b/>
          <w:sz w:val="28"/>
          <w:szCs w:val="28"/>
        </w:rPr>
      </w:pPr>
    </w:p>
    <w:p w:rsidR="0076690F" w:rsidRDefault="0076690F">
      <w:pPr>
        <w:rPr>
          <w:b/>
          <w:sz w:val="32"/>
          <w:szCs w:val="32"/>
        </w:rPr>
      </w:pPr>
    </w:p>
    <w:p w:rsidR="0076690F" w:rsidRPr="0076690F" w:rsidRDefault="0076690F">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D9733A" w:rsidRPr="00D9733A" w:rsidRDefault="00D9733A">
      <w:pPr>
        <w:rPr>
          <w:b/>
          <w:sz w:val="36"/>
          <w:szCs w:val="36"/>
        </w:rPr>
      </w:pPr>
    </w:p>
    <w:sectPr w:rsidR="00D9733A" w:rsidRPr="00D9733A" w:rsidSect="003773D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9733A"/>
    <w:rsid w:val="0000196F"/>
    <w:rsid w:val="000320F9"/>
    <w:rsid w:val="00056A22"/>
    <w:rsid w:val="00091CEA"/>
    <w:rsid w:val="000B0ACE"/>
    <w:rsid w:val="000D06EC"/>
    <w:rsid w:val="000E0F62"/>
    <w:rsid w:val="000E3DFF"/>
    <w:rsid w:val="00114FEA"/>
    <w:rsid w:val="00135549"/>
    <w:rsid w:val="001365F8"/>
    <w:rsid w:val="001663EE"/>
    <w:rsid w:val="00170910"/>
    <w:rsid w:val="00174383"/>
    <w:rsid w:val="001946D5"/>
    <w:rsid w:val="001B7F9C"/>
    <w:rsid w:val="001C0609"/>
    <w:rsid w:val="001F4F3B"/>
    <w:rsid w:val="001F5DED"/>
    <w:rsid w:val="00213666"/>
    <w:rsid w:val="00246F66"/>
    <w:rsid w:val="00256783"/>
    <w:rsid w:val="002A318D"/>
    <w:rsid w:val="002A389B"/>
    <w:rsid w:val="002B6846"/>
    <w:rsid w:val="002D5787"/>
    <w:rsid w:val="002F1D42"/>
    <w:rsid w:val="002F4B73"/>
    <w:rsid w:val="00310E6D"/>
    <w:rsid w:val="00313FAE"/>
    <w:rsid w:val="0031644E"/>
    <w:rsid w:val="0033277F"/>
    <w:rsid w:val="00342490"/>
    <w:rsid w:val="003517AA"/>
    <w:rsid w:val="00370995"/>
    <w:rsid w:val="0037215F"/>
    <w:rsid w:val="003773DF"/>
    <w:rsid w:val="0038308A"/>
    <w:rsid w:val="0040081F"/>
    <w:rsid w:val="00420EB3"/>
    <w:rsid w:val="00437443"/>
    <w:rsid w:val="004434A7"/>
    <w:rsid w:val="00444DFB"/>
    <w:rsid w:val="004A7169"/>
    <w:rsid w:val="004E2E29"/>
    <w:rsid w:val="00507CFA"/>
    <w:rsid w:val="00513B07"/>
    <w:rsid w:val="00517B1A"/>
    <w:rsid w:val="005326E1"/>
    <w:rsid w:val="005443A6"/>
    <w:rsid w:val="00546D4F"/>
    <w:rsid w:val="005516ED"/>
    <w:rsid w:val="005520D2"/>
    <w:rsid w:val="00552732"/>
    <w:rsid w:val="00557AF3"/>
    <w:rsid w:val="0058209F"/>
    <w:rsid w:val="00584CC6"/>
    <w:rsid w:val="005A4D8B"/>
    <w:rsid w:val="005D0309"/>
    <w:rsid w:val="005D5EAF"/>
    <w:rsid w:val="005F41E8"/>
    <w:rsid w:val="006038FA"/>
    <w:rsid w:val="00615FFF"/>
    <w:rsid w:val="00616B01"/>
    <w:rsid w:val="00637B63"/>
    <w:rsid w:val="00650BA5"/>
    <w:rsid w:val="006C142E"/>
    <w:rsid w:val="006D62CD"/>
    <w:rsid w:val="006F175B"/>
    <w:rsid w:val="006F6F33"/>
    <w:rsid w:val="00714214"/>
    <w:rsid w:val="00726698"/>
    <w:rsid w:val="00751513"/>
    <w:rsid w:val="00751D49"/>
    <w:rsid w:val="00763988"/>
    <w:rsid w:val="0076690F"/>
    <w:rsid w:val="007B04FE"/>
    <w:rsid w:val="007B4295"/>
    <w:rsid w:val="007D3B1F"/>
    <w:rsid w:val="007E1AC0"/>
    <w:rsid w:val="00825B5F"/>
    <w:rsid w:val="008372E9"/>
    <w:rsid w:val="00856DF4"/>
    <w:rsid w:val="00893B15"/>
    <w:rsid w:val="008A0F55"/>
    <w:rsid w:val="008B69AF"/>
    <w:rsid w:val="008D78BD"/>
    <w:rsid w:val="00915394"/>
    <w:rsid w:val="00915557"/>
    <w:rsid w:val="00997F21"/>
    <w:rsid w:val="009B006F"/>
    <w:rsid w:val="009C41BA"/>
    <w:rsid w:val="009C5492"/>
    <w:rsid w:val="00A14EA7"/>
    <w:rsid w:val="00A632B2"/>
    <w:rsid w:val="00A66F55"/>
    <w:rsid w:val="00A715BC"/>
    <w:rsid w:val="00A77078"/>
    <w:rsid w:val="00AA1B6A"/>
    <w:rsid w:val="00AC11F1"/>
    <w:rsid w:val="00AD4B60"/>
    <w:rsid w:val="00AF27E7"/>
    <w:rsid w:val="00B11541"/>
    <w:rsid w:val="00B20183"/>
    <w:rsid w:val="00B24944"/>
    <w:rsid w:val="00B6178B"/>
    <w:rsid w:val="00B71EC6"/>
    <w:rsid w:val="00B8079D"/>
    <w:rsid w:val="00B80FFA"/>
    <w:rsid w:val="00BF7B08"/>
    <w:rsid w:val="00C06566"/>
    <w:rsid w:val="00C1792C"/>
    <w:rsid w:val="00C30545"/>
    <w:rsid w:val="00C35F22"/>
    <w:rsid w:val="00C40802"/>
    <w:rsid w:val="00C43054"/>
    <w:rsid w:val="00C43686"/>
    <w:rsid w:val="00C62C24"/>
    <w:rsid w:val="00C76479"/>
    <w:rsid w:val="00C910CF"/>
    <w:rsid w:val="00CA02A9"/>
    <w:rsid w:val="00CA7209"/>
    <w:rsid w:val="00CC2523"/>
    <w:rsid w:val="00CD0551"/>
    <w:rsid w:val="00CD46BD"/>
    <w:rsid w:val="00CD54F7"/>
    <w:rsid w:val="00CD60DC"/>
    <w:rsid w:val="00D15F2D"/>
    <w:rsid w:val="00D31DAF"/>
    <w:rsid w:val="00D858CD"/>
    <w:rsid w:val="00D94806"/>
    <w:rsid w:val="00D9733A"/>
    <w:rsid w:val="00DB100C"/>
    <w:rsid w:val="00DC32A9"/>
    <w:rsid w:val="00DD24EA"/>
    <w:rsid w:val="00DF5EA5"/>
    <w:rsid w:val="00E10B8D"/>
    <w:rsid w:val="00E115B6"/>
    <w:rsid w:val="00E25620"/>
    <w:rsid w:val="00E36F5A"/>
    <w:rsid w:val="00E747F4"/>
    <w:rsid w:val="00E80F90"/>
    <w:rsid w:val="00E834A0"/>
    <w:rsid w:val="00E847EC"/>
    <w:rsid w:val="00E91D09"/>
    <w:rsid w:val="00EA0E8A"/>
    <w:rsid w:val="00EB7A37"/>
    <w:rsid w:val="00F14030"/>
    <w:rsid w:val="00F20C1C"/>
    <w:rsid w:val="00F5660B"/>
    <w:rsid w:val="00F57B50"/>
    <w:rsid w:val="00F669B8"/>
    <w:rsid w:val="00FB3746"/>
    <w:rsid w:val="00FB3DA6"/>
    <w:rsid w:val="00FB60D4"/>
    <w:rsid w:val="00FC35A3"/>
    <w:rsid w:val="00FE35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73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728</Words>
  <Characters>4153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2011-04-11T14:04:00Z</dcterms:created>
  <dcterms:modified xsi:type="dcterms:W3CDTF">2011-04-11T15:35:00Z</dcterms:modified>
</cp:coreProperties>
</file>